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:</w:t>
      </w:r>
      <w:r>
        <w:rPr>
          <w:rFonts w:hint="eastAsia" w:ascii="宋体" w:hAnsi="宋体"/>
          <w:b/>
          <w:color w:val="000000"/>
          <w:sz w:val="32"/>
          <w:szCs w:val="32"/>
        </w:rPr>
        <w:t>银川市201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拟</w:t>
      </w:r>
      <w:r>
        <w:rPr>
          <w:rFonts w:hint="eastAsia" w:ascii="宋体" w:hAnsi="宋体"/>
          <w:b/>
          <w:color w:val="000000"/>
          <w:sz w:val="32"/>
          <w:szCs w:val="32"/>
        </w:rPr>
        <w:t>命名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color w:val="000000"/>
          <w:sz w:val="32"/>
          <w:szCs w:val="32"/>
        </w:rPr>
        <w:t>认定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color w:val="000000"/>
          <w:sz w:val="32"/>
          <w:szCs w:val="32"/>
        </w:rPr>
        <w:t>科普示范单位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和科普带头人名单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科普示范农技协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、贺兰县兴农服务协会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、贺兰县苗木花卉专业技术协会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3、永宁县蔬菜产销联合会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4、永宁县红树莓产业联合会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5、灵武市畜禽产业联合会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6、灵武市饲草产业农技推广协会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7、灵武市农副产品产销协会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8、灵武市长枣协会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二、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科普示范基地（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1、银川爱必达园艺有限公司花卉科普基地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2、宁夏明之伟苗木花卉贸易有限公司科普基地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3、银川润成信鸽养殖科普基地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4、宁夏科衡农业科技发展有限公司科普基地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5、银川绿洲德林核桃苗木有限公司科普基地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6、贺兰县金贵村设施农业装备科普基地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7、立岗镇金星村天缘种业博“柿”后科普基地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7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17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17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8、宁夏红樱荟萃农业发展有限公司樱桃、葡萄种植科普基地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9、宁夏茸源养殖发展公司科普基地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10、宁夏冠丰苑种养殖专业合作社蔬菜种植基地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23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11、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23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永宁县宁闽合发生态农业科技发展有限公司双孢菇种植基地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12、宁夏优缘禾良种培育中心科普基地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13、宁夏夏能生物科技有限公司蔬菜种植科普基地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科普示范社区（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1、银川市兴庆区胜利街街道办事处上前社区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2、银川市兴庆区中山南街街道办事处安和社区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3、银川市兴庆区丽景街街道办事处庆春社区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4、金凤区黄河东路街道办事处金家巷社区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5、金凤区满城北街街道办事处居安家园社区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6、金凤区长城中路街道办事处宁安社区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7、银川市西夏区北京西路街道办事处地矿社区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8、银川市西夏区朔方路街道办事处玫瑰园社区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9、银川市西夏区怀远路街道办事处赛马社区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10、贺兰县习岗街道办事处金河社区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11、永宁县团结西路街道办事处祥和社区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12、永宁县望远镇西位社区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13、灵武市城区街道办事处镇河塔社区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四、科普示范学校（6个）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1、兴庆区第二十六小学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2、银川市第四中学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3、银川市西夏区第十五小学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4、银川市第十三中学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5、永宁县闽宁第二中学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6、灵武市第五中学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五、科普教育基地（5个）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1、宁夏幻太奇海洋公园有限公司科普教育基地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2、宁夏工商职业技术学院宝玉石鉴定雕刻实训基地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3、银川市金凤区瓦力机器人教育中心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4、银川市布洛克STEAM机器人教育中心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5、领新耘智·3D打印科普教育基地（贺兰县）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六、科普带头人 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1、王俊强 宁夏永强农业机械作业服务有限公司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2、杨  峰 银川市丰登旭峰红利鱼业农民专业合作社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3、何应东 宁夏科衡农业科技发展有限公司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4、张金河 贺兰县食用菌专业技术协会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5、黎  伟 新阿里生态共享农场科普教育基地负责人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6、金  鑫 贺兰县金贵村设施农业装备科普示范基地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7、冯  玺 宁夏巨日现代农业科技有限公司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8、侯永创 永宁县永创蔬菜水果专业合作社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9、姚  凤 永宁县姚斌农业专业合作社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2019-08-01T08:42:53Z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